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5806A0" w:rsidRDefault="005806A0" w:rsidP="005806A0">
      <w:pPr>
        <w:tabs>
          <w:tab w:val="left" w:pos="180"/>
        </w:tabs>
        <w:ind w:left="-990" w:firstLine="990"/>
      </w:pPr>
      <w:r>
        <w:rPr>
          <w:noProof/>
        </w:rPr>
        <w:drawing>
          <wp:anchor distT="0" distB="0" distL="114300" distR="114300" simplePos="0" relativeHeight="251673600" behindDoc="1" locked="0" layoutInCell="1" allowOverlap="1">
            <wp:simplePos x="0" y="0"/>
            <wp:positionH relativeFrom="column">
              <wp:posOffset>1384300</wp:posOffset>
            </wp:positionH>
            <wp:positionV relativeFrom="paragraph">
              <wp:posOffset>457200</wp:posOffset>
            </wp:positionV>
            <wp:extent cx="1651000" cy="1752600"/>
            <wp:effectExtent l="25400" t="0" r="0" b="0"/>
            <wp:wrapNone/>
            <wp:docPr id="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srcRect/>
                    <a:stretch>
                      <a:fillRect/>
                    </a:stretch>
                  </pic:blipFill>
                  <pic:spPr bwMode="auto">
                    <a:xfrm>
                      <a:off x="0" y="0"/>
                      <a:ext cx="1651000" cy="1752600"/>
                    </a:xfrm>
                    <a:prstGeom prst="rect">
                      <a:avLst/>
                    </a:prstGeom>
                    <a:noFill/>
                    <a:ln w="9525">
                      <a:noFill/>
                      <a:miter lim="800000"/>
                      <a:headEnd/>
                      <a:tailEnd/>
                    </a:ln>
                  </pic:spPr>
                </pic:pic>
              </a:graphicData>
            </a:graphic>
          </wp:anchor>
        </w:drawing>
      </w:r>
      <w:r w:rsidR="00686535">
        <w:rPr>
          <w:noProof/>
        </w:rPr>
        <w:pict>
          <v:shapetype id="_x0000_t161" coordsize="21600,21600" o:spt="161" adj="4050" path="m0,0c7200@0,14400@0,21600,0m0,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32" type="#_x0000_t161" style="position:absolute;left:0;text-align:left;margin-left:270pt;margin-top:-18pt;width:279pt;height:60pt;z-index:251667456;mso-wrap-edited:f;mso-position-horizontal-relative:text;mso-position-vertical-relative:text" wrapcoords="-58 0 -58 19170 21658 19170 21658 3240 18116 2430 232 0 -58 0" adj="5665" fillcolor="black">
            <v:shadow color="#868686"/>
            <v:textpath style="font-family:&quot;Impact&quot;;v-text-kern:t" trim="t" fitpath="t" xscale="f" string="Physical Education"/>
            <w10:wrap type="tight"/>
          </v:shape>
        </w:pict>
      </w:r>
      <w:r>
        <w:rPr>
          <w:noProof/>
        </w:rPr>
        <w:drawing>
          <wp:anchor distT="0" distB="0" distL="114300" distR="114300" simplePos="0" relativeHeight="251666432" behindDoc="1" locked="0" layoutInCell="1" allowOverlap="1">
            <wp:simplePos x="0" y="0"/>
            <wp:positionH relativeFrom="column">
              <wp:posOffset>-227965</wp:posOffset>
            </wp:positionH>
            <wp:positionV relativeFrom="paragraph">
              <wp:posOffset>-227965</wp:posOffset>
            </wp:positionV>
            <wp:extent cx="3524250" cy="800100"/>
            <wp:effectExtent l="25400" t="0" r="6350" b="0"/>
            <wp:wrapTight wrapText="bothSides">
              <wp:wrapPolygon edited="0">
                <wp:start x="-156" y="0"/>
                <wp:lineTo x="-156" y="21257"/>
                <wp:lineTo x="21639" y="21257"/>
                <wp:lineTo x="21639" y="0"/>
                <wp:lineTo x="-156" y="0"/>
              </wp:wrapPolygon>
            </wp:wrapTight>
            <wp:docPr id="7" name="Picture 6" descr="http://mhms.hcpss.org/siteimages/bnr_lft.jpg">
              <a:hlinkClick xmlns:a="http://schemas.openxmlformats.org/drawingml/2006/main" r:id="rId6"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mhms.hcpss.org/siteimages/bnr_lft.jpg">
                      <a:hlinkClick r:id="rId6" tgtFrame="_self"/>
                    </pic:cNvPr>
                    <pic:cNvPicPr>
                      <a:picLocks noChangeAspect="1" noChangeArrowheads="1"/>
                    </pic:cNvPicPr>
                  </pic:nvPicPr>
                  <pic:blipFill>
                    <a:blip r:embed="rId7"/>
                    <a:srcRect/>
                    <a:stretch>
                      <a:fillRect/>
                    </a:stretch>
                  </pic:blipFill>
                  <pic:spPr bwMode="auto">
                    <a:xfrm>
                      <a:off x="0" y="0"/>
                      <a:ext cx="3524250" cy="800100"/>
                    </a:xfrm>
                    <a:prstGeom prst="rect">
                      <a:avLst/>
                    </a:prstGeom>
                    <a:noFill/>
                    <a:ln w="9525">
                      <a:noFill/>
                      <a:miter lim="800000"/>
                      <a:headEnd/>
                      <a:tailEnd/>
                    </a:ln>
                  </pic:spPr>
                </pic:pic>
              </a:graphicData>
            </a:graphic>
          </wp:anchor>
        </w:drawing>
      </w:r>
    </w:p>
    <w:p w:rsidR="005806A0" w:rsidRPr="00F26F3B" w:rsidRDefault="005806A0" w:rsidP="005806A0">
      <w:r w:rsidRPr="00465908">
        <w:rPr>
          <w:b/>
          <w:sz w:val="28"/>
        </w:rPr>
        <w:t>What is Physical Education?</w:t>
      </w:r>
      <w:r w:rsidRPr="000B2130">
        <w:t xml:space="preserve"> </w:t>
      </w:r>
    </w:p>
    <w:p w:rsidR="005806A0" w:rsidRDefault="005806A0" w:rsidP="005806A0">
      <w:pPr>
        <w:rPr>
          <w:sz w:val="28"/>
        </w:rPr>
      </w:pPr>
      <w:r>
        <w:rPr>
          <w:sz w:val="28"/>
        </w:rPr>
        <w:tab/>
        <w:t>It is NOT…</w:t>
      </w:r>
    </w:p>
    <w:p w:rsidR="005806A0" w:rsidRDefault="005806A0" w:rsidP="005806A0">
      <w:pPr>
        <w:rPr>
          <w:sz w:val="28"/>
        </w:rPr>
      </w:pPr>
      <w:r>
        <w:rPr>
          <w:sz w:val="28"/>
        </w:rPr>
        <w:tab/>
      </w:r>
      <w:r>
        <w:rPr>
          <w:sz w:val="28"/>
        </w:rPr>
        <w:tab/>
        <w:t>Organized recess</w:t>
      </w:r>
    </w:p>
    <w:p w:rsidR="005806A0" w:rsidRDefault="005806A0" w:rsidP="005806A0">
      <w:pPr>
        <w:rPr>
          <w:sz w:val="28"/>
        </w:rPr>
      </w:pPr>
      <w:r>
        <w:rPr>
          <w:sz w:val="28"/>
        </w:rPr>
        <w:tab/>
      </w:r>
      <w:r>
        <w:rPr>
          <w:sz w:val="28"/>
        </w:rPr>
        <w:tab/>
        <w:t>Basketball and football</w:t>
      </w:r>
    </w:p>
    <w:p w:rsidR="005806A0" w:rsidRDefault="005806A0" w:rsidP="005806A0">
      <w:pPr>
        <w:rPr>
          <w:sz w:val="28"/>
        </w:rPr>
      </w:pPr>
      <w:r>
        <w:rPr>
          <w:sz w:val="28"/>
        </w:rPr>
        <w:tab/>
      </w:r>
      <w:r>
        <w:rPr>
          <w:sz w:val="28"/>
        </w:rPr>
        <w:tab/>
        <w:t>Playing sports games</w:t>
      </w:r>
    </w:p>
    <w:p w:rsidR="005806A0" w:rsidRPr="00F26F3B" w:rsidRDefault="005806A0" w:rsidP="005806A0">
      <w:pPr>
        <w:rPr>
          <w:sz w:val="16"/>
        </w:rPr>
      </w:pPr>
      <w:r>
        <w:rPr>
          <w:sz w:val="28"/>
        </w:rPr>
        <w:tab/>
      </w:r>
      <w:r>
        <w:rPr>
          <w:sz w:val="28"/>
        </w:rPr>
        <w:tab/>
        <w:t xml:space="preserve">About winning    </w:t>
      </w:r>
    </w:p>
    <w:p w:rsidR="005806A0" w:rsidRDefault="005806A0" w:rsidP="005806A0">
      <w:pPr>
        <w:rPr>
          <w:sz w:val="28"/>
        </w:rPr>
      </w:pPr>
      <w:r>
        <w:rPr>
          <w:sz w:val="28"/>
        </w:rPr>
        <w:tab/>
        <w:t>It is…</w:t>
      </w:r>
    </w:p>
    <w:p w:rsidR="005806A0" w:rsidRDefault="005806A0" w:rsidP="005806A0">
      <w:pPr>
        <w:rPr>
          <w:sz w:val="28"/>
        </w:rPr>
      </w:pPr>
      <w:r>
        <w:rPr>
          <w:sz w:val="28"/>
        </w:rPr>
        <w:tab/>
      </w:r>
      <w:r>
        <w:rPr>
          <w:sz w:val="28"/>
        </w:rPr>
        <w:tab/>
        <w:t>A class that educates you on living a healthy lifestyle</w:t>
      </w:r>
    </w:p>
    <w:p w:rsidR="005806A0" w:rsidRDefault="005806A0" w:rsidP="005806A0">
      <w:pPr>
        <w:rPr>
          <w:sz w:val="28"/>
        </w:rPr>
      </w:pPr>
      <w:r>
        <w:rPr>
          <w:sz w:val="28"/>
        </w:rPr>
        <w:tab/>
      </w:r>
      <w:r>
        <w:rPr>
          <w:sz w:val="28"/>
        </w:rPr>
        <w:tab/>
        <w:t>A variety of activities that enhances learning</w:t>
      </w:r>
    </w:p>
    <w:p w:rsidR="005806A0" w:rsidRDefault="005806A0" w:rsidP="005806A0">
      <w:pPr>
        <w:rPr>
          <w:sz w:val="28"/>
        </w:rPr>
      </w:pPr>
      <w:r>
        <w:rPr>
          <w:sz w:val="28"/>
        </w:rPr>
        <w:tab/>
      </w:r>
      <w:r>
        <w:rPr>
          <w:sz w:val="28"/>
        </w:rPr>
        <w:tab/>
        <w:t>Where skills and rules are taught/improved first, games second</w:t>
      </w:r>
    </w:p>
    <w:p w:rsidR="005806A0" w:rsidRDefault="005806A0" w:rsidP="005806A0">
      <w:pPr>
        <w:ind w:left="2340" w:hanging="900"/>
        <w:rPr>
          <w:sz w:val="28"/>
        </w:rPr>
      </w:pPr>
      <w:r>
        <w:rPr>
          <w:noProof/>
          <w:sz w:val="28"/>
        </w:rPr>
        <w:drawing>
          <wp:anchor distT="0" distB="0" distL="114300" distR="114300" simplePos="0" relativeHeight="251671552" behindDoc="1" locked="0" layoutInCell="1" allowOverlap="1">
            <wp:simplePos x="0" y="0"/>
            <wp:positionH relativeFrom="column">
              <wp:posOffset>5035550</wp:posOffset>
            </wp:positionH>
            <wp:positionV relativeFrom="paragraph">
              <wp:posOffset>398780</wp:posOffset>
            </wp:positionV>
            <wp:extent cx="1513840" cy="1892300"/>
            <wp:effectExtent l="25400" t="0" r="10160" b="0"/>
            <wp:wrapTight wrapText="bothSides">
              <wp:wrapPolygon edited="0">
                <wp:start x="-362" y="0"/>
                <wp:lineTo x="-362" y="21455"/>
                <wp:lineTo x="21745" y="21455"/>
                <wp:lineTo x="21745" y="0"/>
                <wp:lineTo x="-362"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srcRect/>
                    <a:stretch>
                      <a:fillRect/>
                    </a:stretch>
                  </pic:blipFill>
                  <pic:spPr bwMode="auto">
                    <a:xfrm>
                      <a:off x="0" y="0"/>
                      <a:ext cx="1513840" cy="1892300"/>
                    </a:xfrm>
                    <a:prstGeom prst="rect">
                      <a:avLst/>
                    </a:prstGeom>
                    <a:noFill/>
                    <a:ln w="9525">
                      <a:noFill/>
                      <a:miter lim="800000"/>
                      <a:headEnd/>
                      <a:tailEnd/>
                    </a:ln>
                  </pic:spPr>
                </pic:pic>
              </a:graphicData>
            </a:graphic>
          </wp:anchor>
        </w:drawing>
      </w:r>
      <w:r>
        <w:rPr>
          <w:sz w:val="28"/>
        </w:rPr>
        <w:t>Increasing knowledge, being active, and l</w:t>
      </w:r>
      <w:r w:rsidR="006D0598">
        <w:rPr>
          <w:sz w:val="28"/>
        </w:rPr>
        <w:t xml:space="preserve">earning teamwork, cooperation </w:t>
      </w:r>
      <w:r>
        <w:rPr>
          <w:sz w:val="28"/>
        </w:rPr>
        <w:t>skills, and good sportsmanship.</w:t>
      </w:r>
    </w:p>
    <w:p w:rsidR="005806A0" w:rsidRDefault="005806A0" w:rsidP="005806A0">
      <w:pPr>
        <w:pStyle w:val="ListParagraph"/>
        <w:ind w:left="1080"/>
        <w:rPr>
          <w:sz w:val="28"/>
        </w:rPr>
      </w:pPr>
    </w:p>
    <w:p w:rsidR="005806A0" w:rsidRDefault="005806A0" w:rsidP="005806A0">
      <w:pPr>
        <w:rPr>
          <w:b/>
          <w:sz w:val="28"/>
        </w:rPr>
      </w:pPr>
      <w:r>
        <w:rPr>
          <w:b/>
          <w:sz w:val="28"/>
        </w:rPr>
        <w:t>Locker Room (bathroom use and water breaks)</w:t>
      </w:r>
    </w:p>
    <w:p w:rsidR="005806A0" w:rsidRDefault="005806A0" w:rsidP="005806A0">
      <w:pPr>
        <w:ind w:left="720"/>
        <w:rPr>
          <w:sz w:val="28"/>
        </w:rPr>
      </w:pPr>
      <w:r>
        <w:rPr>
          <w:sz w:val="28"/>
        </w:rPr>
        <w:t>5 minutes at the beginning and end of class will be given to change for PE. If you are late to squads, you are LATE! Three lates will earn you morning detention. Get a PASS from your previous teacher. Do not waste time in the hallways!</w:t>
      </w:r>
    </w:p>
    <w:p w:rsidR="005806A0" w:rsidRPr="00926F06" w:rsidRDefault="005806A0" w:rsidP="005806A0">
      <w:pPr>
        <w:pStyle w:val="ListParagraph"/>
        <w:numPr>
          <w:ilvl w:val="0"/>
          <w:numId w:val="7"/>
        </w:numPr>
        <w:rPr>
          <w:sz w:val="28"/>
        </w:rPr>
      </w:pPr>
      <w:r w:rsidRPr="00926F06">
        <w:rPr>
          <w:sz w:val="28"/>
        </w:rPr>
        <w:t>No horseplaying</w:t>
      </w:r>
    </w:p>
    <w:p w:rsidR="005806A0" w:rsidRDefault="005806A0" w:rsidP="005806A0">
      <w:pPr>
        <w:pStyle w:val="ListParagraph"/>
        <w:numPr>
          <w:ilvl w:val="0"/>
          <w:numId w:val="7"/>
        </w:numPr>
        <w:rPr>
          <w:sz w:val="28"/>
        </w:rPr>
      </w:pPr>
      <w:r>
        <w:rPr>
          <w:sz w:val="28"/>
        </w:rPr>
        <w:t>No sharing lockers</w:t>
      </w:r>
    </w:p>
    <w:p w:rsidR="005806A0" w:rsidRDefault="005806A0" w:rsidP="005806A0">
      <w:pPr>
        <w:pStyle w:val="ListParagraph"/>
        <w:numPr>
          <w:ilvl w:val="0"/>
          <w:numId w:val="7"/>
        </w:numPr>
        <w:rPr>
          <w:sz w:val="28"/>
        </w:rPr>
      </w:pPr>
      <w:r>
        <w:rPr>
          <w:sz w:val="28"/>
        </w:rPr>
        <w:t>No perfumes/cologne</w:t>
      </w:r>
    </w:p>
    <w:p w:rsidR="005806A0" w:rsidRDefault="005806A0" w:rsidP="005806A0">
      <w:pPr>
        <w:ind w:left="720"/>
        <w:rPr>
          <w:sz w:val="28"/>
        </w:rPr>
      </w:pPr>
      <w:r>
        <w:rPr>
          <w:sz w:val="28"/>
        </w:rPr>
        <w:t>Use the bathroom and get a drink during your changing time. You WILL NOT be able to use the bathroom unless it is an EMERGENCY! With short classes you be able to get a drink before and after class (unless it is very very very very hot and/or we have done a lot of cardiovascular (running) activities.</w:t>
      </w:r>
    </w:p>
    <w:p w:rsidR="005806A0" w:rsidRDefault="005806A0" w:rsidP="005806A0">
      <w:pPr>
        <w:ind w:left="720"/>
        <w:rPr>
          <w:sz w:val="28"/>
        </w:rPr>
      </w:pPr>
    </w:p>
    <w:p w:rsidR="005806A0" w:rsidRPr="00F26F3B" w:rsidRDefault="005806A0" w:rsidP="006D0598">
      <w:pPr>
        <w:rPr>
          <w:sz w:val="28"/>
        </w:rPr>
      </w:pPr>
      <w:r>
        <w:rPr>
          <w:sz w:val="28"/>
        </w:rPr>
        <w:t>E</w:t>
      </w:r>
      <w:r>
        <w:rPr>
          <w:b/>
          <w:sz w:val="28"/>
        </w:rPr>
        <w:t>xcuses Policy</w:t>
      </w:r>
    </w:p>
    <w:p w:rsidR="005806A0" w:rsidRDefault="005806A0" w:rsidP="005806A0">
      <w:pPr>
        <w:ind w:left="720"/>
        <w:rPr>
          <w:sz w:val="28"/>
        </w:rPr>
      </w:pPr>
      <w:r>
        <w:rPr>
          <w:sz w:val="28"/>
        </w:rPr>
        <w:t xml:space="preserve">All students need a written note from parents stating the reason you are not to participate. If you are going to be excused for three days or more, you need to bring in a written </w:t>
      </w:r>
      <w:r w:rsidRPr="00A37513">
        <w:rPr>
          <w:b/>
          <w:sz w:val="28"/>
        </w:rPr>
        <w:t>doctor’s note</w:t>
      </w:r>
      <w:r>
        <w:rPr>
          <w:sz w:val="28"/>
        </w:rPr>
        <w:t xml:space="preserve"> in order to be excused from class.</w:t>
      </w:r>
    </w:p>
    <w:p w:rsidR="005806A0" w:rsidRDefault="005806A0" w:rsidP="005806A0">
      <w:pPr>
        <w:ind w:left="720"/>
        <w:rPr>
          <w:sz w:val="28"/>
        </w:rPr>
      </w:pPr>
    </w:p>
    <w:p w:rsidR="005806A0" w:rsidRDefault="005806A0" w:rsidP="005806A0">
      <w:pPr>
        <w:ind w:left="720"/>
        <w:rPr>
          <w:sz w:val="28"/>
        </w:rPr>
      </w:pPr>
    </w:p>
    <w:p w:rsidR="005806A0" w:rsidRDefault="005806A0" w:rsidP="005806A0">
      <w:pPr>
        <w:rPr>
          <w:b/>
          <w:sz w:val="28"/>
        </w:rPr>
      </w:pPr>
    </w:p>
    <w:p w:rsidR="005806A0" w:rsidRDefault="00686535" w:rsidP="005806A0">
      <w:pPr>
        <w:rPr>
          <w:b/>
          <w:sz w:val="28"/>
        </w:rPr>
      </w:pPr>
      <w:r w:rsidRPr="00686535">
        <w:rPr>
          <w:noProof/>
          <w:sz w:val="28"/>
        </w:rPr>
        <w:pict>
          <v:shape id="_x0000_s1033" type="#_x0000_t161" style="position:absolute;margin-left:36pt;margin-top:11.4pt;width:458.25pt;height:60pt;z-index:-251648000;mso-wrap-edited:f;mso-position-horizontal:absolute;mso-position-vertical:absolute" wrapcoords="-35 0 -35 19710 7176 20790 20822 20790 21423 20790 21458 20790 21635 8640 21635 810 19938 540 176 0 -35 0" adj="5665" fillcolor="black">
            <v:shadow color="#868686"/>
            <v:textpath style="font-family:&quot;Impact&quot;;v-text-kern:t" trim="t" fitpath="t" xscale="f" string="Respectful*Responsible*Ready"/>
            <w10:wrap type="tight"/>
          </v:shape>
        </w:pict>
      </w:r>
    </w:p>
    <w:p w:rsidR="005806A0" w:rsidRDefault="005806A0" w:rsidP="005806A0">
      <w:pPr>
        <w:rPr>
          <w:sz w:val="28"/>
        </w:rPr>
      </w:pPr>
    </w:p>
    <w:p w:rsidR="005806A0" w:rsidRDefault="005806A0" w:rsidP="005806A0">
      <w:pPr>
        <w:rPr>
          <w:sz w:val="28"/>
        </w:rPr>
      </w:pPr>
    </w:p>
    <w:p w:rsidR="005806A0" w:rsidRDefault="005806A0" w:rsidP="005806A0">
      <w:pPr>
        <w:rPr>
          <w:sz w:val="28"/>
        </w:rPr>
      </w:pPr>
    </w:p>
    <w:p w:rsidR="005806A0" w:rsidRDefault="005806A0" w:rsidP="005806A0">
      <w:pPr>
        <w:rPr>
          <w:b/>
          <w:noProof/>
          <w:sz w:val="28"/>
        </w:rPr>
      </w:pPr>
    </w:p>
    <w:p w:rsidR="005806A0" w:rsidRPr="002E1D49" w:rsidRDefault="00686535" w:rsidP="005806A0">
      <w:pPr>
        <w:rPr>
          <w:b/>
          <w:noProof/>
          <w:sz w:val="28"/>
        </w:rPr>
      </w:pPr>
      <w:r>
        <w:rPr>
          <w:b/>
          <w:noProof/>
          <w:sz w:val="28"/>
        </w:rPr>
        <w:pict>
          <v:shape id="_x0000_s1035" type="#_x0000_t161" style="position:absolute;margin-left:4in;margin-top:-2.65pt;width:279pt;height:60pt;z-index:251670528;mso-wrap-edited:f;mso-position-horizontal:absolute;mso-position-vertical:absolute" wrapcoords="-58 0 -58 19170 21658 19170 21658 3240 18116 2430 232 0 -58 0" adj="5665" fillcolor="black">
            <v:shadow color="#868686"/>
            <v:textpath style="font-family:&quot;Impact&quot;;v-text-kern:t" trim="t" fitpath="t" xscale="f" string="Physical Education"/>
            <w10:wrap type="tight"/>
          </v:shape>
        </w:pict>
      </w:r>
      <w:r w:rsidR="002E1D49" w:rsidRPr="002E1D49">
        <w:rPr>
          <w:b/>
          <w:noProof/>
          <w:sz w:val="28"/>
        </w:rPr>
        <w:drawing>
          <wp:anchor distT="0" distB="0" distL="114300" distR="114300" simplePos="0" relativeHeight="251675648" behindDoc="1" locked="0" layoutInCell="1" allowOverlap="1">
            <wp:simplePos x="0" y="0"/>
            <wp:positionH relativeFrom="column">
              <wp:posOffset>-69850</wp:posOffset>
            </wp:positionH>
            <wp:positionV relativeFrom="paragraph">
              <wp:posOffset>-76200</wp:posOffset>
            </wp:positionV>
            <wp:extent cx="3524250" cy="800100"/>
            <wp:effectExtent l="25400" t="0" r="6350" b="0"/>
            <wp:wrapTight wrapText="bothSides">
              <wp:wrapPolygon edited="0">
                <wp:start x="-156" y="0"/>
                <wp:lineTo x="-156" y="21257"/>
                <wp:lineTo x="21639" y="21257"/>
                <wp:lineTo x="21639" y="0"/>
                <wp:lineTo x="-156" y="0"/>
              </wp:wrapPolygon>
            </wp:wrapTight>
            <wp:docPr id="1" name="Picture 6" descr="http://mhms.hcpss.org/siteimages/bnr_lft.jpg">
              <a:hlinkClick xmlns:a="http://schemas.openxmlformats.org/drawingml/2006/main" r:id="rId6"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mhms.hcpss.org/siteimages/bnr_lft.jpg">
                      <a:hlinkClick r:id="rId6" tgtFrame="_self"/>
                    </pic:cNvPr>
                    <pic:cNvPicPr>
                      <a:picLocks noChangeAspect="1" noChangeArrowheads="1"/>
                    </pic:cNvPicPr>
                  </pic:nvPicPr>
                  <pic:blipFill>
                    <a:blip r:embed="rId7"/>
                    <a:srcRect/>
                    <a:stretch>
                      <a:fillRect/>
                    </a:stretch>
                  </pic:blipFill>
                  <pic:spPr bwMode="auto">
                    <a:xfrm>
                      <a:off x="0" y="0"/>
                      <a:ext cx="3524250" cy="800100"/>
                    </a:xfrm>
                    <a:prstGeom prst="rect">
                      <a:avLst/>
                    </a:prstGeom>
                    <a:noFill/>
                    <a:ln w="9525">
                      <a:noFill/>
                      <a:miter lim="800000"/>
                      <a:headEnd/>
                      <a:tailEnd/>
                    </a:ln>
                  </pic:spPr>
                </pic:pic>
              </a:graphicData>
            </a:graphic>
          </wp:anchor>
        </w:drawing>
      </w:r>
    </w:p>
    <w:p w:rsidR="005806A0" w:rsidRDefault="005806A0" w:rsidP="005806A0">
      <w:pPr>
        <w:rPr>
          <w:sz w:val="28"/>
        </w:rPr>
      </w:pPr>
      <w:r>
        <w:rPr>
          <w:sz w:val="28"/>
        </w:rPr>
        <w:t>Rules:</w:t>
      </w:r>
    </w:p>
    <w:p w:rsidR="005806A0" w:rsidRDefault="005806A0" w:rsidP="005806A0">
      <w:pPr>
        <w:pStyle w:val="ListParagraph"/>
        <w:numPr>
          <w:ilvl w:val="0"/>
          <w:numId w:val="8"/>
        </w:numPr>
        <w:rPr>
          <w:sz w:val="28"/>
        </w:rPr>
      </w:pPr>
      <w:r w:rsidRPr="00465908">
        <w:rPr>
          <w:sz w:val="28"/>
        </w:rPr>
        <w:t>Be prepared for class everyday</w:t>
      </w:r>
    </w:p>
    <w:p w:rsidR="005806A0" w:rsidRPr="00465908" w:rsidRDefault="005806A0" w:rsidP="005806A0">
      <w:pPr>
        <w:pStyle w:val="ListParagraph"/>
        <w:numPr>
          <w:ilvl w:val="1"/>
          <w:numId w:val="8"/>
        </w:numPr>
        <w:rPr>
          <w:sz w:val="28"/>
        </w:rPr>
      </w:pPr>
      <w:r>
        <w:rPr>
          <w:sz w:val="28"/>
        </w:rPr>
        <w:t xml:space="preserve">Students may only participate if they are wearing </w:t>
      </w:r>
      <w:r w:rsidRPr="00B458D7">
        <w:rPr>
          <w:sz w:val="28"/>
          <w:u w:val="single"/>
        </w:rPr>
        <w:t>sneakers</w:t>
      </w:r>
    </w:p>
    <w:p w:rsidR="005806A0" w:rsidRDefault="005806A0" w:rsidP="005806A0">
      <w:pPr>
        <w:pStyle w:val="ListParagraph"/>
        <w:numPr>
          <w:ilvl w:val="0"/>
          <w:numId w:val="8"/>
        </w:numPr>
        <w:rPr>
          <w:sz w:val="28"/>
        </w:rPr>
      </w:pPr>
      <w:r>
        <w:rPr>
          <w:sz w:val="28"/>
        </w:rPr>
        <w:t>Be respectful to teachers, classmates, and equipment</w:t>
      </w:r>
    </w:p>
    <w:p w:rsidR="005806A0" w:rsidRDefault="005806A0" w:rsidP="005806A0">
      <w:pPr>
        <w:pStyle w:val="ListParagraph"/>
        <w:numPr>
          <w:ilvl w:val="0"/>
          <w:numId w:val="8"/>
        </w:numPr>
        <w:rPr>
          <w:sz w:val="28"/>
        </w:rPr>
      </w:pPr>
      <w:r>
        <w:rPr>
          <w:sz w:val="28"/>
        </w:rPr>
        <w:t xml:space="preserve">Be responsible for your own actions </w:t>
      </w:r>
    </w:p>
    <w:p w:rsidR="005806A0" w:rsidRDefault="005806A0" w:rsidP="005806A0">
      <w:pPr>
        <w:pStyle w:val="ListParagraph"/>
        <w:numPr>
          <w:ilvl w:val="0"/>
          <w:numId w:val="8"/>
        </w:numPr>
        <w:rPr>
          <w:sz w:val="28"/>
        </w:rPr>
      </w:pPr>
      <w:r>
        <w:rPr>
          <w:sz w:val="28"/>
        </w:rPr>
        <w:t>Do not touch equipment without permission</w:t>
      </w:r>
    </w:p>
    <w:p w:rsidR="005806A0" w:rsidRDefault="00A37513" w:rsidP="005806A0">
      <w:pPr>
        <w:pStyle w:val="ListParagraph"/>
        <w:numPr>
          <w:ilvl w:val="0"/>
          <w:numId w:val="8"/>
        </w:numPr>
        <w:rPr>
          <w:sz w:val="28"/>
        </w:rPr>
      </w:pPr>
      <w:r>
        <w:rPr>
          <w:sz w:val="28"/>
        </w:rPr>
        <w:t>Be safe towards yourself and others</w:t>
      </w:r>
    </w:p>
    <w:p w:rsidR="005806A0" w:rsidRDefault="00A37513" w:rsidP="005806A0">
      <w:pPr>
        <w:ind w:left="720"/>
        <w:rPr>
          <w:sz w:val="28"/>
        </w:rPr>
      </w:pPr>
      <w:r>
        <w:rPr>
          <w:sz w:val="28"/>
        </w:rPr>
        <w:t>6. No jewelry, landyards, bracelets, e</w:t>
      </w:r>
      <w:r w:rsidR="005806A0">
        <w:rPr>
          <w:sz w:val="28"/>
        </w:rPr>
        <w:t>arrings may be worn during class</w:t>
      </w:r>
    </w:p>
    <w:p w:rsidR="005806A0" w:rsidRDefault="00A37513" w:rsidP="005806A0">
      <w:pPr>
        <w:ind w:left="720"/>
        <w:rPr>
          <w:sz w:val="28"/>
        </w:rPr>
      </w:pPr>
      <w:r>
        <w:rPr>
          <w:sz w:val="28"/>
        </w:rPr>
        <w:t>7. No gum c</w:t>
      </w:r>
      <w:r w:rsidR="005806A0">
        <w:rPr>
          <w:sz w:val="28"/>
        </w:rPr>
        <w:t>hewing</w:t>
      </w:r>
    </w:p>
    <w:p w:rsidR="002E1D49" w:rsidRDefault="005806A0" w:rsidP="005806A0">
      <w:pPr>
        <w:ind w:left="720"/>
        <w:rPr>
          <w:sz w:val="28"/>
        </w:rPr>
      </w:pPr>
      <w:r>
        <w:rPr>
          <w:sz w:val="28"/>
        </w:rPr>
        <w:t>8. Do not share lockers in locker room</w:t>
      </w:r>
    </w:p>
    <w:p w:rsidR="002E1D49" w:rsidRDefault="002E1D49" w:rsidP="005806A0">
      <w:pPr>
        <w:ind w:left="720"/>
        <w:rPr>
          <w:sz w:val="28"/>
        </w:rPr>
      </w:pPr>
      <w:r>
        <w:rPr>
          <w:sz w:val="28"/>
        </w:rPr>
        <w:t>9. Do your best!</w:t>
      </w:r>
    </w:p>
    <w:p w:rsidR="005806A0" w:rsidRDefault="002E1D49" w:rsidP="002E1D49">
      <w:pPr>
        <w:rPr>
          <w:sz w:val="28"/>
        </w:rPr>
      </w:pPr>
      <w:r>
        <w:rPr>
          <w:sz w:val="28"/>
        </w:rPr>
        <w:t xml:space="preserve">          10. </w:t>
      </w:r>
      <w:r w:rsidRPr="00EE1EBD">
        <w:rPr>
          <w:b/>
          <w:sz w:val="28"/>
        </w:rPr>
        <w:t>Have fun!</w:t>
      </w:r>
    </w:p>
    <w:p w:rsidR="005806A0" w:rsidRDefault="005806A0" w:rsidP="005806A0">
      <w:pPr>
        <w:ind w:left="720"/>
        <w:rPr>
          <w:sz w:val="28"/>
        </w:rPr>
      </w:pPr>
    </w:p>
    <w:p w:rsidR="005806A0" w:rsidRPr="005F2F08" w:rsidRDefault="005806A0" w:rsidP="005806A0">
      <w:pPr>
        <w:rPr>
          <w:b/>
          <w:sz w:val="28"/>
        </w:rPr>
      </w:pPr>
      <w:r>
        <w:rPr>
          <w:b/>
          <w:sz w:val="28"/>
        </w:rPr>
        <w:t>Grading Rubric</w:t>
      </w:r>
    </w:p>
    <w:p w:rsidR="005806A0" w:rsidRDefault="005806A0" w:rsidP="005806A0"/>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574"/>
        <w:gridCol w:w="2555"/>
        <w:gridCol w:w="2528"/>
        <w:gridCol w:w="2549"/>
      </w:tblGrid>
      <w:tr w:rsidR="005806A0" w:rsidRPr="00A350B9">
        <w:tc>
          <w:tcPr>
            <w:tcW w:w="2754" w:type="dxa"/>
          </w:tcPr>
          <w:p w:rsidR="005806A0" w:rsidRPr="00A350B9" w:rsidRDefault="005806A0">
            <w:pPr>
              <w:rPr>
                <w:b/>
              </w:rPr>
            </w:pPr>
          </w:p>
        </w:tc>
        <w:tc>
          <w:tcPr>
            <w:tcW w:w="2754" w:type="dxa"/>
          </w:tcPr>
          <w:p w:rsidR="005806A0" w:rsidRPr="00A350B9" w:rsidRDefault="005806A0" w:rsidP="005806A0">
            <w:pPr>
              <w:jc w:val="center"/>
              <w:rPr>
                <w:b/>
                <w:sz w:val="28"/>
              </w:rPr>
            </w:pPr>
            <w:r w:rsidRPr="00A350B9">
              <w:rPr>
                <w:b/>
                <w:sz w:val="28"/>
              </w:rPr>
              <w:t>Poor</w:t>
            </w:r>
          </w:p>
          <w:p w:rsidR="005806A0" w:rsidRPr="00A350B9" w:rsidRDefault="005806A0" w:rsidP="005806A0">
            <w:pPr>
              <w:jc w:val="center"/>
            </w:pPr>
            <w:r w:rsidRPr="00A350B9">
              <w:t>Needs improvement</w:t>
            </w:r>
          </w:p>
        </w:tc>
        <w:tc>
          <w:tcPr>
            <w:tcW w:w="2754" w:type="dxa"/>
          </w:tcPr>
          <w:p w:rsidR="005806A0" w:rsidRPr="00A350B9" w:rsidRDefault="005806A0" w:rsidP="005806A0">
            <w:pPr>
              <w:jc w:val="center"/>
              <w:rPr>
                <w:b/>
                <w:sz w:val="28"/>
              </w:rPr>
            </w:pPr>
            <w:r w:rsidRPr="00A350B9">
              <w:rPr>
                <w:b/>
                <w:sz w:val="28"/>
              </w:rPr>
              <w:t>Good</w:t>
            </w:r>
          </w:p>
          <w:p w:rsidR="005806A0" w:rsidRPr="00A350B9" w:rsidRDefault="005806A0" w:rsidP="005806A0">
            <w:pPr>
              <w:jc w:val="center"/>
            </w:pPr>
            <w:r w:rsidRPr="00A350B9">
              <w:t>Keep up the good work!</w:t>
            </w:r>
          </w:p>
        </w:tc>
        <w:tc>
          <w:tcPr>
            <w:tcW w:w="2754" w:type="dxa"/>
          </w:tcPr>
          <w:p w:rsidR="005806A0" w:rsidRPr="00A350B9" w:rsidRDefault="005806A0" w:rsidP="005806A0">
            <w:pPr>
              <w:jc w:val="center"/>
              <w:rPr>
                <w:b/>
                <w:sz w:val="28"/>
              </w:rPr>
            </w:pPr>
            <w:r w:rsidRPr="00A350B9">
              <w:rPr>
                <w:b/>
                <w:sz w:val="28"/>
              </w:rPr>
              <w:t>Excellent</w:t>
            </w:r>
          </w:p>
          <w:p w:rsidR="005806A0" w:rsidRPr="00A350B9" w:rsidRDefault="005806A0" w:rsidP="005806A0">
            <w:pPr>
              <w:jc w:val="center"/>
            </w:pPr>
            <w:r w:rsidRPr="00A350B9">
              <w:t>Beyond Expectation!!</w:t>
            </w:r>
          </w:p>
        </w:tc>
      </w:tr>
      <w:tr w:rsidR="005806A0" w:rsidRPr="00A350B9">
        <w:tc>
          <w:tcPr>
            <w:tcW w:w="2754" w:type="dxa"/>
          </w:tcPr>
          <w:p w:rsidR="005806A0" w:rsidRPr="00A350B9" w:rsidRDefault="005806A0" w:rsidP="005806A0">
            <w:pPr>
              <w:jc w:val="center"/>
              <w:rPr>
                <w:b/>
              </w:rPr>
            </w:pPr>
            <w:r w:rsidRPr="00A350B9">
              <w:rPr>
                <w:b/>
              </w:rPr>
              <w:t>1. Prepared</w:t>
            </w:r>
          </w:p>
        </w:tc>
        <w:tc>
          <w:tcPr>
            <w:tcW w:w="2754" w:type="dxa"/>
          </w:tcPr>
          <w:p w:rsidR="005806A0" w:rsidRPr="00A350B9" w:rsidRDefault="005806A0">
            <w:r w:rsidRPr="00A350B9">
              <w:t>Did not change for class (0)</w:t>
            </w:r>
          </w:p>
        </w:tc>
        <w:tc>
          <w:tcPr>
            <w:tcW w:w="2754" w:type="dxa"/>
          </w:tcPr>
          <w:p w:rsidR="005806A0" w:rsidRPr="00A350B9" w:rsidRDefault="005806A0">
            <w:r w:rsidRPr="00A350B9">
              <w:t>Changed for class with appropriate shoes (1)</w:t>
            </w:r>
          </w:p>
        </w:tc>
        <w:tc>
          <w:tcPr>
            <w:tcW w:w="2754" w:type="dxa"/>
          </w:tcPr>
          <w:p w:rsidR="005806A0" w:rsidRPr="00A350B9" w:rsidRDefault="005806A0">
            <w:r w:rsidRPr="00A350B9">
              <w:t xml:space="preserve">Prepared for class everyday </w:t>
            </w:r>
          </w:p>
        </w:tc>
      </w:tr>
      <w:tr w:rsidR="005806A0" w:rsidRPr="00A350B9">
        <w:tc>
          <w:tcPr>
            <w:tcW w:w="2754" w:type="dxa"/>
          </w:tcPr>
          <w:p w:rsidR="005806A0" w:rsidRPr="00A350B9" w:rsidRDefault="005806A0" w:rsidP="005806A0">
            <w:pPr>
              <w:jc w:val="center"/>
              <w:rPr>
                <w:b/>
              </w:rPr>
            </w:pPr>
            <w:r w:rsidRPr="00A350B9">
              <w:rPr>
                <w:b/>
              </w:rPr>
              <w:t>2. Warm Up</w:t>
            </w:r>
          </w:p>
        </w:tc>
        <w:tc>
          <w:tcPr>
            <w:tcW w:w="2754" w:type="dxa"/>
          </w:tcPr>
          <w:p w:rsidR="005806A0" w:rsidRPr="00A350B9" w:rsidRDefault="005806A0">
            <w:r w:rsidRPr="00A350B9">
              <w:t>Did not participate, socialize too much, not to best of their ability (0)</w:t>
            </w:r>
          </w:p>
        </w:tc>
        <w:tc>
          <w:tcPr>
            <w:tcW w:w="2754" w:type="dxa"/>
          </w:tcPr>
          <w:p w:rsidR="005806A0" w:rsidRPr="00A350B9" w:rsidRDefault="005806A0">
            <w:r w:rsidRPr="00A350B9">
              <w:t>Completes entire warm up correctly and to the best of their ability (1)</w:t>
            </w:r>
          </w:p>
        </w:tc>
        <w:tc>
          <w:tcPr>
            <w:tcW w:w="2754" w:type="dxa"/>
          </w:tcPr>
          <w:p w:rsidR="005806A0" w:rsidRPr="00A350B9" w:rsidRDefault="005806A0">
            <w:r w:rsidRPr="00A350B9">
              <w:t>It always ready to participate, completes warm up beyond expectations</w:t>
            </w:r>
          </w:p>
        </w:tc>
      </w:tr>
      <w:tr w:rsidR="005806A0" w:rsidRPr="00A350B9">
        <w:tc>
          <w:tcPr>
            <w:tcW w:w="2754" w:type="dxa"/>
          </w:tcPr>
          <w:p w:rsidR="005806A0" w:rsidRPr="00A350B9" w:rsidRDefault="005806A0" w:rsidP="005806A0">
            <w:pPr>
              <w:jc w:val="center"/>
              <w:rPr>
                <w:b/>
              </w:rPr>
            </w:pPr>
            <w:r w:rsidRPr="00A350B9">
              <w:rPr>
                <w:b/>
              </w:rPr>
              <w:t>3. Participation</w:t>
            </w:r>
          </w:p>
        </w:tc>
        <w:tc>
          <w:tcPr>
            <w:tcW w:w="2754" w:type="dxa"/>
          </w:tcPr>
          <w:p w:rsidR="005806A0" w:rsidRPr="00A350B9" w:rsidRDefault="005806A0">
            <w:r w:rsidRPr="00A350B9">
              <w:t>Does not participate, socializing (0)</w:t>
            </w:r>
          </w:p>
        </w:tc>
        <w:tc>
          <w:tcPr>
            <w:tcW w:w="2754" w:type="dxa"/>
          </w:tcPr>
          <w:p w:rsidR="005806A0" w:rsidRPr="00A350B9" w:rsidRDefault="005806A0">
            <w:r w:rsidRPr="00A350B9">
              <w:t>Participates sometimes, does not complete; 2 or more distractions (1)</w:t>
            </w:r>
          </w:p>
        </w:tc>
        <w:tc>
          <w:tcPr>
            <w:tcW w:w="2754" w:type="dxa"/>
          </w:tcPr>
          <w:p w:rsidR="005806A0" w:rsidRPr="00A350B9" w:rsidRDefault="005806A0">
            <w:r w:rsidRPr="00A350B9">
              <w:t>Participates, focused, attempts to complete all work, listens to directions (2)</w:t>
            </w:r>
          </w:p>
        </w:tc>
      </w:tr>
      <w:tr w:rsidR="005806A0" w:rsidRPr="00A350B9">
        <w:tc>
          <w:tcPr>
            <w:tcW w:w="2754" w:type="dxa"/>
          </w:tcPr>
          <w:p w:rsidR="005806A0" w:rsidRPr="00A350B9" w:rsidRDefault="005806A0" w:rsidP="005806A0">
            <w:pPr>
              <w:jc w:val="center"/>
              <w:rPr>
                <w:b/>
              </w:rPr>
            </w:pPr>
            <w:r w:rsidRPr="00A350B9">
              <w:rPr>
                <w:b/>
              </w:rPr>
              <w:t>4. Safety and Sportsmanship</w:t>
            </w:r>
          </w:p>
        </w:tc>
        <w:tc>
          <w:tcPr>
            <w:tcW w:w="2754" w:type="dxa"/>
          </w:tcPr>
          <w:p w:rsidR="005806A0" w:rsidRPr="00A350B9" w:rsidRDefault="005806A0">
            <w:r w:rsidRPr="00A350B9">
              <w:t>Not participating in class activities, not being respectful, no concern for self or others Negative comments toward others, misuse/abuse equipment (0)</w:t>
            </w:r>
          </w:p>
        </w:tc>
        <w:tc>
          <w:tcPr>
            <w:tcW w:w="2754" w:type="dxa"/>
          </w:tcPr>
          <w:p w:rsidR="005806A0" w:rsidRPr="00A350B9" w:rsidRDefault="005806A0" w:rsidP="005806A0">
            <w:r w:rsidRPr="00A350B9">
              <w:t>Good attitude, uses equipment correctly, positive interaction with others, anticipates self actions (1)</w:t>
            </w:r>
          </w:p>
        </w:tc>
        <w:tc>
          <w:tcPr>
            <w:tcW w:w="2754" w:type="dxa"/>
          </w:tcPr>
          <w:p w:rsidR="005806A0" w:rsidRPr="00A350B9" w:rsidRDefault="005806A0"/>
          <w:p w:rsidR="005806A0" w:rsidRPr="00A350B9" w:rsidRDefault="005806A0">
            <w:r>
              <w:rPr>
                <w:noProof/>
              </w:rPr>
              <w:drawing>
                <wp:anchor distT="0" distB="0" distL="114300" distR="114300" simplePos="0" relativeHeight="251672576" behindDoc="1" locked="0" layoutInCell="1" allowOverlap="1">
                  <wp:simplePos x="0" y="0"/>
                  <wp:positionH relativeFrom="column">
                    <wp:posOffset>11430</wp:posOffset>
                  </wp:positionH>
                  <wp:positionV relativeFrom="paragraph">
                    <wp:posOffset>55880</wp:posOffset>
                  </wp:positionV>
                  <wp:extent cx="1600200" cy="1143000"/>
                  <wp:effectExtent l="25400" t="0" r="0" b="0"/>
                  <wp:wrapNone/>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1600200" cy="1143000"/>
                          </a:xfrm>
                          <a:prstGeom prst="rect">
                            <a:avLst/>
                          </a:prstGeom>
                          <a:noFill/>
                          <a:ln w="9525">
                            <a:noFill/>
                            <a:miter lim="800000"/>
                            <a:headEnd/>
                            <a:tailEnd/>
                          </a:ln>
                        </pic:spPr>
                      </pic:pic>
                    </a:graphicData>
                  </a:graphic>
                </wp:anchor>
              </w:drawing>
            </w:r>
          </w:p>
        </w:tc>
      </w:tr>
    </w:tbl>
    <w:p w:rsidR="005806A0" w:rsidRDefault="005806A0" w:rsidP="005806A0"/>
    <w:p w:rsidR="005806A0" w:rsidRPr="002E1D49" w:rsidRDefault="005806A0" w:rsidP="005806A0">
      <w:pPr>
        <w:rPr>
          <w:b/>
        </w:rPr>
      </w:pPr>
      <w:r>
        <w:t xml:space="preserve">There will be written assignments, homework, and tests throughout the year. </w:t>
      </w:r>
      <w:r w:rsidRPr="00BB4016">
        <w:rPr>
          <w:b/>
        </w:rPr>
        <w:t>Late homework will receive a zero (0).</w:t>
      </w:r>
    </w:p>
    <w:p w:rsidR="005806A0" w:rsidRDefault="005806A0" w:rsidP="005806A0"/>
    <w:p w:rsidR="005806A0" w:rsidRDefault="00686535">
      <w:r>
        <w:rPr>
          <w:noProof/>
        </w:rPr>
        <w:pict>
          <v:shape id="_x0000_s1030" type="#_x0000_t161" style="position:absolute;margin-left:36pt;margin-top:11.45pt;width:458.25pt;height:60pt;z-index:-251651072;mso-wrap-edited:f;mso-position-horizontal:absolute;mso-position-vertical:absolute" wrapcoords="-35 0 -35 19710 7176 20790 20822 20790 21423 20790 21458 20790 21635 8640 21635 810 19938 540 176 0 -35 0" adj="5665" fillcolor="black">
            <v:shadow color="#868686"/>
            <v:textpath style="font-family:&quot;Impact&quot;;v-text-kern:t" trim="t" fitpath="t" xscale="f" string="Respectful*Responsible*Ready"/>
            <w10:wrap type="tight"/>
          </v:shape>
        </w:pict>
      </w:r>
    </w:p>
    <w:sectPr w:rsidR="005806A0" w:rsidSect="005806A0">
      <w:pgSz w:w="12240" w:h="15840"/>
      <w:pgMar w:top="1440" w:right="1440" w:bottom="270" w:left="81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61739"/>
    <w:multiLevelType w:val="hybridMultilevel"/>
    <w:tmpl w:val="4AB2E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AA30E3"/>
    <w:multiLevelType w:val="hybridMultilevel"/>
    <w:tmpl w:val="2C9A6500"/>
    <w:lvl w:ilvl="0" w:tplc="62CA7F7C">
      <w:start w:val="4"/>
      <w:numFmt w:val="bullet"/>
      <w:lvlText w:val="-"/>
      <w:lvlJc w:val="left"/>
      <w:pPr>
        <w:ind w:left="1800" w:hanging="360"/>
      </w:pPr>
      <w:rPr>
        <w:rFonts w:ascii="Cambria" w:eastAsia="Cambria" w:hAnsi="Cambria" w:cs="Times New Roman"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1A722A81"/>
    <w:multiLevelType w:val="hybridMultilevel"/>
    <w:tmpl w:val="C3E4A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D675300"/>
    <w:multiLevelType w:val="hybridMultilevel"/>
    <w:tmpl w:val="EF4AA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0127EC"/>
    <w:multiLevelType w:val="hybridMultilevel"/>
    <w:tmpl w:val="F8E29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B9D1B8D"/>
    <w:multiLevelType w:val="hybridMultilevel"/>
    <w:tmpl w:val="70C25736"/>
    <w:lvl w:ilvl="0" w:tplc="8DB000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591596D"/>
    <w:multiLevelType w:val="hybridMultilevel"/>
    <w:tmpl w:val="EE225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D041A94"/>
    <w:multiLevelType w:val="hybridMultilevel"/>
    <w:tmpl w:val="70C25736"/>
    <w:lvl w:ilvl="0" w:tplc="8DB000B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2"/>
  </w:num>
  <w:num w:numId="3">
    <w:abstractNumId w:val="3"/>
  </w:num>
  <w:num w:numId="4">
    <w:abstractNumId w:val="6"/>
  </w:num>
  <w:num w:numId="5">
    <w:abstractNumId w:val="0"/>
  </w:num>
  <w:num w:numId="6">
    <w:abstractNumId w:val="5"/>
  </w:num>
  <w:num w:numId="7">
    <w:abstractNumId w:val="1"/>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doNotAutofitConstrainedTables/>
    <w:splitPgBreakAndParaMark/>
    <w:doNotVertAlignCellWithSp/>
    <w:doNotBreakConstrainedForcedTable/>
    <w:useAnsiKerningPairs/>
    <w:cachedColBalance/>
  </w:compat>
  <w:rsids>
    <w:rsidRoot w:val="005806A0"/>
    <w:rsid w:val="002E1D49"/>
    <w:rsid w:val="0036187C"/>
    <w:rsid w:val="005806A0"/>
    <w:rsid w:val="00686535"/>
    <w:rsid w:val="006D0598"/>
    <w:rsid w:val="00A37513"/>
    <w:rsid w:val="00C75252"/>
    <w:rsid w:val="00E831C8"/>
    <w:rsid w:val="00EE1EBD"/>
  </w:rsids>
  <m:mathPr>
    <m:mathFont m:val="Whitney"/>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6A0"/>
    <w:rPr>
      <w:rFonts w:ascii="Calibri" w:eastAsia="Calibri" w:hAnsi="Calibri" w:cs="Times New Roman"/>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806A0"/>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yperlink" Target="http://mhms.hcpss.org/home%20page" TargetMode="External"/><Relationship Id="rId7" Type="http://schemas.openxmlformats.org/officeDocument/2006/relationships/image" Target="media/image2.jpe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405</Words>
  <Characters>2309</Characters>
  <Application>Microsoft Macintosh Word</Application>
  <DocSecurity>0</DocSecurity>
  <Lines>19</Lines>
  <Paragraphs>4</Paragraphs>
  <ScaleCrop>false</ScaleCrop>
  <Company>HCPSS</Company>
  <LinksUpToDate>false</LinksUpToDate>
  <CharactersWithSpaces>2835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Howard County Administrator</dc:creator>
  <cp:keywords/>
  <cp:lastModifiedBy>Howard County Administrator</cp:lastModifiedBy>
  <cp:revision>2</cp:revision>
  <dcterms:created xsi:type="dcterms:W3CDTF">2013-11-14T16:38:00Z</dcterms:created>
  <dcterms:modified xsi:type="dcterms:W3CDTF">2013-11-14T16:38:00Z</dcterms:modified>
</cp:coreProperties>
</file>